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52B7">
      <w:r>
        <w:rPr>
          <w:b/>
          <w:bCs/>
        </w:rPr>
        <w:t>Etape 1 : Compléter le câblage</w:t>
      </w:r>
    </w:p>
    <w:p w:rsidR="00000000" w:rsidRDefault="000E52B7">
      <w:r>
        <w:t>Connectez les périphériques entre eux en utilisant les câbles appropriés et considérant les interfaces indiquées dans le plan d'adressage.</w:t>
      </w:r>
    </w:p>
    <w:p w:rsidR="00000000" w:rsidRDefault="000E52B7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Connexion entre R2 et Switch0 : utilisez l'interface FastEthernet0/1 </w:t>
      </w:r>
      <w:r>
        <w:t>de Switch0</w:t>
      </w:r>
    </w:p>
    <w:p w:rsidR="00000000" w:rsidRDefault="000E52B7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Connexion entre PC1 et Switch0 : utilisez l'interface FastEthernet0/2 de Switch0</w:t>
      </w:r>
    </w:p>
    <w:p w:rsidR="00000000" w:rsidRDefault="000E52B7">
      <w:pPr>
        <w:pStyle w:val="Paragraphedeliste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Connexion entre R1 et R2 : R1 = DCE et R2 = DTE</w:t>
      </w:r>
    </w:p>
    <w:p w:rsidR="00000000" w:rsidRDefault="000E52B7">
      <w:r>
        <w:t>Les routeur seront configurés à l'aide d'un terminal série depuis les PC.</w:t>
      </w:r>
    </w:p>
    <w:p w:rsidR="00000000" w:rsidRDefault="000E52B7">
      <w:r>
        <w:rPr>
          <w:i/>
          <w:iCs/>
        </w:rPr>
        <w:t>Votre score doit être 34</w:t>
      </w:r>
      <w:r>
        <w:rPr>
          <w:i/>
          <w:iCs/>
        </w:rPr>
        <w:t>% à l'issue de cette étape.</w:t>
      </w:r>
    </w:p>
    <w:p w:rsidR="000E52B7" w:rsidRDefault="000E52B7">
      <w:r>
        <w:t> </w:t>
      </w:r>
    </w:p>
    <w:sectPr w:rsidR="000E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noPunctuationKerning/>
  <w:characterSpacingControl w:val="doNotCompress"/>
  <w:compat/>
  <w:rsids>
    <w:rsidRoot w:val="003D7639"/>
    <w:rsid w:val="000E52B7"/>
    <w:rsid w:val="003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customStyle="1" w:styleId="msolistparagraphcxspfirst">
    <w:name w:val="msolistparagraphcxspfirst"/>
    <w:basedOn w:val="Normal"/>
    <w:pPr>
      <w:spacing w:after="0"/>
      <w:ind w:left="720"/>
    </w:pPr>
  </w:style>
  <w:style w:type="paragraph" w:customStyle="1" w:styleId="msolistparagraphcxspmiddle">
    <w:name w:val="msolistparagraphcxspmiddle"/>
    <w:basedOn w:val="Normal"/>
    <w:pPr>
      <w:spacing w:after="0"/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Company>ecodair.org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2017-05-08T15:10:00Z</dcterms:created>
  <dcterms:modified xsi:type="dcterms:W3CDTF">2017-05-08T15:10:00Z</dcterms:modified>
</cp:coreProperties>
</file>